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B0D13">
        <w:rPr>
          <w:rFonts w:ascii="Times New Roman" w:eastAsia="Calibri" w:hAnsi="Times New Roman" w:cs="Times New Roman"/>
          <w:sz w:val="28"/>
          <w:szCs w:val="28"/>
        </w:rPr>
        <w:t>1</w:t>
      </w:r>
      <w:r w:rsidR="008C6C79">
        <w:rPr>
          <w:rFonts w:ascii="Times New Roman" w:eastAsia="Calibri" w:hAnsi="Times New Roman" w:cs="Times New Roman"/>
          <w:sz w:val="28"/>
          <w:szCs w:val="28"/>
        </w:rPr>
        <w:t>1</w:t>
      </w:r>
      <w:r w:rsidR="006B00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8C6C79" w:rsidRPr="00807001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 силу постановления главы Кореновского городского поселения Кореновского</w:t>
      </w:r>
      <w:r w:rsidR="008C6C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от 26.01.2007 года № 8 «</w:t>
      </w:r>
      <w:r w:rsidR="008C6C79" w:rsidRPr="00807001">
        <w:rPr>
          <w:rFonts w:ascii="Times New Roman" w:hAnsi="Times New Roman" w:cs="Times New Roman"/>
          <w:b w:val="0"/>
          <w:color w:val="auto"/>
          <w:sz w:val="28"/>
          <w:szCs w:val="28"/>
        </w:rPr>
        <w:t>О сохранении зеленого фонда городских и сельских поселений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F7ED3">
        <w:rPr>
          <w:rFonts w:ascii="Times New Roman" w:eastAsia="Calibri" w:hAnsi="Times New Roman" w:cs="Times New Roman"/>
          <w:sz w:val="28"/>
          <w:szCs w:val="28"/>
        </w:rPr>
        <w:t>6 февраля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C6C79" w:rsidRPr="00807001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 силу постановления главы Кореновского городского поселения Кореновского</w:t>
      </w:r>
      <w:r w:rsidR="008C6C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от 26.01.2007 года № 8 «</w:t>
      </w:r>
      <w:r w:rsidR="008C6C79" w:rsidRPr="00807001">
        <w:rPr>
          <w:rFonts w:ascii="Times New Roman" w:hAnsi="Times New Roman" w:cs="Times New Roman"/>
          <w:b w:val="0"/>
          <w:color w:val="auto"/>
          <w:sz w:val="28"/>
          <w:szCs w:val="28"/>
        </w:rPr>
        <w:t>О сохранении зеленого фонда городских и сельских поселений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8C6C79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8C6C79" w:rsidRPr="008C6C79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главы Кореновского городского поселения Кореновского района от 26.01.2007 года № 8 «О сохранении зеленого фонда городских и сельских поселений</w:t>
      </w:r>
      <w:bookmarkEnd w:id="0"/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F7ED3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F7ED3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>Барабошкина Т.В.________________</w:t>
      </w:r>
    </w:p>
    <w:p w:rsidR="000F7ED3" w:rsidRDefault="000F7ED3" w:rsidP="000F7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</w:t>
      </w:r>
    </w:p>
    <w:p w:rsidR="000F7ED3" w:rsidRDefault="000F7ED3" w:rsidP="000F7ED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3.Малышко Ю.В.___________________</w:t>
      </w:r>
    </w:p>
    <w:p w:rsidR="000F7ED3" w:rsidRDefault="000F7ED3" w:rsidP="000F7ED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Мисан В.Н. ______________________</w:t>
      </w:r>
    </w:p>
    <w:p w:rsidR="000F7ED3" w:rsidRPr="003E3F94" w:rsidRDefault="000F7ED3" w:rsidP="000F7ED3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5. Солошенко А.Г.___________________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p w:rsidR="007F2D81" w:rsidRPr="003E3F94" w:rsidRDefault="0058541A" w:rsidP="0058541A">
      <w:pPr>
        <w:spacing w:after="0" w:line="240" w:lineRule="auto"/>
        <w:ind w:left="1416" w:firstLine="708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0F7ED3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B0D13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6C79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190</cp:revision>
  <cp:lastPrinted>2017-02-09T14:15:00Z</cp:lastPrinted>
  <dcterms:created xsi:type="dcterms:W3CDTF">2013-11-27T14:12:00Z</dcterms:created>
  <dcterms:modified xsi:type="dcterms:W3CDTF">2017-02-09T14:34:00Z</dcterms:modified>
</cp:coreProperties>
</file>